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  <w:color w:val="auto"/>
        </w:rPr>
        <w:t>№</w:t>
      </w:r>
      <w:r w:rsidR="000D6241" w:rsidRPr="000D6241">
        <w:rPr>
          <w:rStyle w:val="rvts15"/>
          <w:color w:val="auto"/>
        </w:rPr>
        <w:t>11</w:t>
      </w:r>
      <w:r w:rsidR="00807A52" w:rsidRPr="000D6241">
        <w:rPr>
          <w:rStyle w:val="rvts15"/>
          <w:color w:val="auto"/>
        </w:rPr>
        <w:t>-</w:t>
      </w:r>
      <w:r w:rsidR="000D6241" w:rsidRPr="000D6241">
        <w:rPr>
          <w:rStyle w:val="rvts15"/>
          <w:color w:val="auto"/>
        </w:rPr>
        <w:t>3</w:t>
      </w:r>
      <w:r w:rsidRPr="000D6241">
        <w:rPr>
          <w:rStyle w:val="rvts15"/>
          <w:color w:val="auto"/>
        </w:rPr>
        <w:t xml:space="preserve"> </w:t>
      </w:r>
      <w:r w:rsidR="00F453F1" w:rsidRPr="000D6241">
        <w:rPr>
          <w:rStyle w:val="rvts15"/>
          <w:color w:val="auto"/>
        </w:rPr>
        <w:t xml:space="preserve"> </w:t>
      </w:r>
      <w:r w:rsidR="001F7EA8" w:rsidRPr="000D6241">
        <w:rPr>
          <w:rStyle w:val="rvts15"/>
          <w:color w:val="auto"/>
        </w:rPr>
        <w:t xml:space="preserve"> від </w:t>
      </w:r>
      <w:r w:rsidR="00807A52" w:rsidRPr="000D6241">
        <w:rPr>
          <w:rStyle w:val="rvts15"/>
          <w:color w:val="auto"/>
        </w:rPr>
        <w:t>10</w:t>
      </w:r>
      <w:r w:rsidR="00F44B4D" w:rsidRPr="000D6241">
        <w:rPr>
          <w:rStyle w:val="rvts15"/>
          <w:color w:val="auto"/>
        </w:rPr>
        <w:t>.</w:t>
      </w:r>
      <w:r w:rsidR="00807A52" w:rsidRPr="000D6241">
        <w:rPr>
          <w:rStyle w:val="rvts15"/>
          <w:color w:val="auto"/>
        </w:rPr>
        <w:t>11</w:t>
      </w:r>
      <w:r w:rsidR="00F453F1" w:rsidRPr="000D6241">
        <w:rPr>
          <w:rStyle w:val="rvts15"/>
          <w:color w:val="auto"/>
        </w:rPr>
        <w:t>.20</w:t>
      </w:r>
      <w:r w:rsidR="00F50E37" w:rsidRPr="000D6241">
        <w:rPr>
          <w:rStyle w:val="rvts15"/>
          <w:color w:val="auto"/>
        </w:rPr>
        <w:t>2</w:t>
      </w:r>
      <w:r w:rsidR="00CE0B67" w:rsidRPr="000D6241">
        <w:rPr>
          <w:rStyle w:val="rvts15"/>
          <w:color w:val="auto"/>
        </w:rPr>
        <w:t>1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0D624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0D6241">
              <w:rPr>
                <w:b/>
              </w:rPr>
              <w:t>Загальні умови</w:t>
            </w:r>
          </w:p>
        </w:tc>
      </w:tr>
      <w:tr w:rsidR="00195868" w:rsidRPr="000D624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0D6241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 w:rsidP="00336C1D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0D6241">
              <w:t>Посадовий оклад – 4</w:t>
            </w:r>
            <w:r w:rsidR="00336C1D" w:rsidRPr="000D6241">
              <w:t>810</w:t>
            </w:r>
            <w:r w:rsidRPr="000D6241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0D624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0D6241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</w:pPr>
            <w:r w:rsidRPr="000D6241">
              <w:t xml:space="preserve">   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0D6241">
              <w:t>Безстрокове призначення на посаду</w:t>
            </w: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0D6241">
              <w:rPr>
                <w:color w:val="002060"/>
                <w:lang w:val="uk-UA"/>
              </w:rPr>
              <w:t xml:space="preserve"> </w:t>
            </w:r>
            <w:r w:rsidRPr="000D6241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0D6241">
              <w:rPr>
                <w:lang w:val="uk-UA"/>
              </w:rPr>
              <w:t>НАДС</w:t>
            </w:r>
            <w:proofErr w:type="spellEnd"/>
            <w:r w:rsidRPr="000D6241">
              <w:rPr>
                <w:lang w:val="uk-UA"/>
              </w:rPr>
              <w:t xml:space="preserve"> таку інформацію: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1) заяв</w:t>
            </w:r>
            <w:r w:rsidR="00CE420F" w:rsidRPr="000D6241">
              <w:rPr>
                <w:szCs w:val="24"/>
              </w:rPr>
              <w:t>у</w:t>
            </w:r>
            <w:r w:rsidRPr="000D6241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0D6241">
              <w:rPr>
                <w:rFonts w:eastAsia="Times New Roman"/>
                <w:szCs w:val="24"/>
              </w:rPr>
              <w:t xml:space="preserve">– Порядок) </w:t>
            </w:r>
            <w:r w:rsidRPr="000D6241">
              <w:rPr>
                <w:szCs w:val="24"/>
              </w:rPr>
              <w:t xml:space="preserve"> 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0D6241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0D6241">
              <w:rPr>
                <w:color w:val="auto"/>
                <w:szCs w:val="24"/>
                <w:shd w:val="clear" w:color="auto" w:fill="FFFFFF"/>
              </w:rPr>
              <w:lastRenderedPageBreak/>
              <w:t>3</w:t>
            </w:r>
            <w:r w:rsidRPr="000D6241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0D6241">
              <w:rPr>
                <w:color w:val="auto"/>
                <w:szCs w:val="24"/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D6241">
              <w:rPr>
                <w:szCs w:val="24"/>
              </w:rPr>
              <w:t>компетентностей</w:t>
            </w:r>
            <w:proofErr w:type="spellEnd"/>
            <w:r w:rsidRPr="000D6241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195868" w:rsidRPr="000D6241" w:rsidRDefault="00195868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 w:rsidRPr="000D6241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807A52" w:rsidRPr="000D6241">
              <w:rPr>
                <w:b/>
                <w:color w:val="000000"/>
                <w:lang w:val="uk-UA"/>
              </w:rPr>
              <w:t>25 листопада</w:t>
            </w:r>
            <w:r w:rsidRPr="000D6241">
              <w:rPr>
                <w:b/>
                <w:color w:val="000000"/>
                <w:lang w:val="uk-UA"/>
              </w:rPr>
              <w:t xml:space="preserve"> 2021 року</w:t>
            </w:r>
          </w:p>
          <w:p w:rsidR="009A145B" w:rsidRPr="000D6241" w:rsidRDefault="009A145B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0D6241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 w:rsidP="004B50BD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0A4" w:rsidRPr="000D6241" w:rsidRDefault="00807A52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195868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0D6241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0D6241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0D6241" w:rsidRDefault="00EB4F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C67FC" w:rsidRPr="000D6241" w:rsidRDefault="00195868" w:rsidP="000C67FC">
            <w:pPr>
              <w:pStyle w:val="a5"/>
              <w:spacing w:after="0"/>
              <w:jc w:val="center"/>
              <w:rPr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5868" w:rsidRPr="000D6241" w:rsidRDefault="00195868" w:rsidP="0019586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195868" w:rsidRPr="000D6241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0C67FC" w:rsidP="00195868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D6241" w:rsidRDefault="00807A52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листопада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о 1</w:t>
            </w: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 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Pr="000D6241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0D6241">
              <w:rPr>
                <w:b/>
                <w:sz w:val="28"/>
                <w:szCs w:val="28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0D6241">
              <w:rPr>
                <w:lang w:val="uk-UA"/>
              </w:rPr>
              <w:t>Спеціаліст з питань персоналу</w:t>
            </w: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0D6241">
              <w:rPr>
                <w:lang w:val="uk-UA"/>
              </w:rPr>
              <w:t>Понька</w:t>
            </w:r>
            <w:proofErr w:type="spellEnd"/>
            <w:r w:rsidRPr="000D6241">
              <w:rPr>
                <w:lang w:val="uk-UA"/>
              </w:rPr>
              <w:t xml:space="preserve"> Артем Ігорович</w:t>
            </w: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0D6241">
              <w:rPr>
                <w:lang w:val="uk-UA"/>
              </w:rPr>
              <w:t>тел. для довідки  (05669)2-12-96,</w:t>
            </w:r>
          </w:p>
          <w:p w:rsidR="00195868" w:rsidRPr="000D6241" w:rsidRDefault="0085219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0D6241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Pr="000D6241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</w:t>
            </w:r>
          </w:p>
          <w:p w:rsidR="00195868" w:rsidRPr="000D6241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        </w:t>
            </w: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0D6241">
              <w:t>ступінь вищої освіти не нижче бакалавра, молодшого бакалавра.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0D6241">
              <w:t>Без вимог до досвіду роботи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</w:pPr>
            <w:r w:rsidRPr="000D6241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0D6241">
              <w:rPr>
                <w:rStyle w:val="rvts0"/>
                <w:rFonts w:eastAsia="HG Mincho Light J"/>
              </w:rPr>
              <w:t>Не потребує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0D624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195868" w:rsidRPr="000D624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0D6241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 xml:space="preserve"> - вільне користування офісною технікою;</w:t>
            </w:r>
          </w:p>
          <w:p w:rsidR="00195868" w:rsidRPr="000D6241" w:rsidRDefault="00195868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0D6241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0D6241">
              <w:rPr>
                <w:color w:val="000000" w:themeColor="text1"/>
                <w:szCs w:val="24"/>
              </w:rPr>
              <w:t>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0D6241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0D6241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95868" w:rsidRPr="000D624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RPr="000D624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Знання:</w:t>
            </w:r>
          </w:p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>- Конституція України;</w:t>
            </w:r>
          </w:p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</w:t>
            </w:r>
            <w:proofErr w:type="spellStart"/>
            <w:r w:rsidRPr="000D6241">
              <w:rPr>
                <w:szCs w:val="24"/>
              </w:rPr>
              <w:t>-Закон</w:t>
            </w:r>
            <w:proofErr w:type="spellEnd"/>
            <w:r w:rsidRPr="000D6241">
              <w:rPr>
                <w:szCs w:val="24"/>
              </w:rPr>
              <w:t xml:space="preserve"> України «Про державну службу»;</w:t>
            </w:r>
          </w:p>
          <w:p w:rsidR="00195868" w:rsidRPr="000D6241" w:rsidRDefault="00F10AE7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</w:t>
            </w:r>
            <w:proofErr w:type="spellStart"/>
            <w:r w:rsidRPr="000D6241">
              <w:rPr>
                <w:szCs w:val="24"/>
              </w:rPr>
              <w:t>-</w:t>
            </w:r>
            <w:r w:rsidR="00195868" w:rsidRPr="000D6241">
              <w:rPr>
                <w:szCs w:val="24"/>
              </w:rPr>
              <w:t>Закон</w:t>
            </w:r>
            <w:proofErr w:type="spellEnd"/>
            <w:r w:rsidR="00195868" w:rsidRPr="000D6241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0D6241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 xml:space="preserve"> </w:t>
            </w:r>
            <w:proofErr w:type="spellStart"/>
            <w:r w:rsidR="009A145B" w:rsidRPr="000D6241">
              <w:rPr>
                <w:bCs/>
                <w:szCs w:val="24"/>
              </w:rPr>
              <w:t>-Закон</w:t>
            </w:r>
            <w:proofErr w:type="spellEnd"/>
            <w:r w:rsidR="009A145B" w:rsidRPr="000D6241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  <w:p w:rsidR="00195868" w:rsidRPr="000D6241" w:rsidRDefault="00195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13734"/>
    <w:rsid w:val="00023C2B"/>
    <w:rsid w:val="00070CBF"/>
    <w:rsid w:val="000C67FC"/>
    <w:rsid w:val="000D044D"/>
    <w:rsid w:val="000D4352"/>
    <w:rsid w:val="000D6241"/>
    <w:rsid w:val="00174D64"/>
    <w:rsid w:val="00195868"/>
    <w:rsid w:val="001D48CC"/>
    <w:rsid w:val="001F7EA8"/>
    <w:rsid w:val="00217C9D"/>
    <w:rsid w:val="00336C1D"/>
    <w:rsid w:val="00364255"/>
    <w:rsid w:val="00377041"/>
    <w:rsid w:val="0038106A"/>
    <w:rsid w:val="003A0E72"/>
    <w:rsid w:val="003D530C"/>
    <w:rsid w:val="003E5EB9"/>
    <w:rsid w:val="00486B62"/>
    <w:rsid w:val="0049100F"/>
    <w:rsid w:val="004B2889"/>
    <w:rsid w:val="004B50BD"/>
    <w:rsid w:val="004B5AC5"/>
    <w:rsid w:val="004D6B3C"/>
    <w:rsid w:val="005324DB"/>
    <w:rsid w:val="006767E4"/>
    <w:rsid w:val="006E63FA"/>
    <w:rsid w:val="007920EE"/>
    <w:rsid w:val="00807A52"/>
    <w:rsid w:val="00830CC6"/>
    <w:rsid w:val="008318A6"/>
    <w:rsid w:val="00852197"/>
    <w:rsid w:val="00862F67"/>
    <w:rsid w:val="00863732"/>
    <w:rsid w:val="009A145B"/>
    <w:rsid w:val="009C2690"/>
    <w:rsid w:val="00A45304"/>
    <w:rsid w:val="00AD2202"/>
    <w:rsid w:val="00BC17CD"/>
    <w:rsid w:val="00CC4C1E"/>
    <w:rsid w:val="00CE0B67"/>
    <w:rsid w:val="00CE420F"/>
    <w:rsid w:val="00D71127"/>
    <w:rsid w:val="00D76366"/>
    <w:rsid w:val="00D870A4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5059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4</cp:revision>
  <cp:lastPrinted>2021-09-28T11:18:00Z</cp:lastPrinted>
  <dcterms:created xsi:type="dcterms:W3CDTF">2021-11-10T10:00:00Z</dcterms:created>
  <dcterms:modified xsi:type="dcterms:W3CDTF">2021-11-10T12:52:00Z</dcterms:modified>
</cp:coreProperties>
</file>